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E2B5" w14:textId="77777777" w:rsidR="00AD69F9" w:rsidRDefault="00AD69F9" w:rsidP="00AD69F9">
      <w:pPr>
        <w:jc w:val="center"/>
        <w:rPr>
          <w:sz w:val="56"/>
          <w:szCs w:val="56"/>
        </w:rPr>
      </w:pPr>
    </w:p>
    <w:p w14:paraId="17FFFF52" w14:textId="77777777" w:rsidR="00AD69F9" w:rsidRDefault="00AD69F9" w:rsidP="00AD69F9">
      <w:pPr>
        <w:jc w:val="center"/>
        <w:rPr>
          <w:sz w:val="56"/>
          <w:szCs w:val="56"/>
        </w:rPr>
      </w:pPr>
    </w:p>
    <w:p w14:paraId="10DA62EF" w14:textId="67D60162" w:rsidR="00445FEB" w:rsidRPr="00AD69F9" w:rsidRDefault="00AD69F9" w:rsidP="00AD69F9">
      <w:pPr>
        <w:jc w:val="center"/>
        <w:rPr>
          <w:sz w:val="56"/>
          <w:szCs w:val="56"/>
        </w:rPr>
      </w:pPr>
      <w:r w:rsidRPr="00AD69F9">
        <w:rPr>
          <w:sz w:val="56"/>
          <w:szCs w:val="56"/>
        </w:rPr>
        <w:t>EINLADUNG!</w:t>
      </w:r>
    </w:p>
    <w:p w14:paraId="7203B709" w14:textId="458235E6" w:rsidR="00AD69F9" w:rsidRPr="00AD69F9" w:rsidRDefault="00AD69F9" w:rsidP="00AD69F9">
      <w:pPr>
        <w:jc w:val="center"/>
        <w:rPr>
          <w:sz w:val="56"/>
          <w:szCs w:val="56"/>
        </w:rPr>
      </w:pPr>
      <w:r w:rsidRPr="00AD69F9">
        <w:rPr>
          <w:sz w:val="56"/>
          <w:szCs w:val="56"/>
        </w:rPr>
        <w:t>Für</w:t>
      </w:r>
    </w:p>
    <w:p w14:paraId="3701DC21" w14:textId="638CC97C" w:rsidR="00AD69F9" w:rsidRPr="00AD69F9" w:rsidRDefault="00AD69F9" w:rsidP="00AD69F9">
      <w:pPr>
        <w:jc w:val="center"/>
        <w:rPr>
          <w:sz w:val="56"/>
          <w:szCs w:val="56"/>
        </w:rPr>
      </w:pPr>
      <w:r w:rsidRPr="00AD69F9">
        <w:rPr>
          <w:sz w:val="56"/>
          <w:szCs w:val="56"/>
        </w:rPr>
        <w:t>VERGLEICH 2022!</w:t>
      </w:r>
    </w:p>
    <w:p w14:paraId="1DB4A0F8" w14:textId="35900F54" w:rsidR="00AD69F9" w:rsidRDefault="00AD69F9" w:rsidP="00AD69F9">
      <w:pPr>
        <w:jc w:val="center"/>
        <w:rPr>
          <w:sz w:val="52"/>
          <w:szCs w:val="52"/>
        </w:rPr>
      </w:pPr>
    </w:p>
    <w:p w14:paraId="72A8DD0F" w14:textId="53357698" w:rsidR="00AD69F9" w:rsidRDefault="00AD69F9" w:rsidP="00AD69F9">
      <w:pPr>
        <w:jc w:val="center"/>
        <w:rPr>
          <w:sz w:val="52"/>
          <w:szCs w:val="52"/>
        </w:rPr>
      </w:pPr>
    </w:p>
    <w:p w14:paraId="30B668CC" w14:textId="184FAB3A" w:rsidR="00AD69F9" w:rsidRDefault="00AD69F9" w:rsidP="00AD69F9">
      <w:pPr>
        <w:jc w:val="center"/>
        <w:rPr>
          <w:sz w:val="52"/>
          <w:szCs w:val="52"/>
        </w:rPr>
      </w:pPr>
      <w:r>
        <w:rPr>
          <w:sz w:val="52"/>
          <w:szCs w:val="52"/>
        </w:rPr>
        <w:t>Der Städtevergleich findet im Jahre 2022 vom 20.8.2022 bis 21.8.2022 in München statt.</w:t>
      </w:r>
    </w:p>
    <w:p w14:paraId="436892FB" w14:textId="1DDB88E4" w:rsidR="00AD69F9" w:rsidRDefault="00AD69F9" w:rsidP="00AD69F9">
      <w:pPr>
        <w:jc w:val="center"/>
        <w:rPr>
          <w:sz w:val="52"/>
          <w:szCs w:val="52"/>
        </w:rPr>
      </w:pPr>
    </w:p>
    <w:p w14:paraId="0A1F6747" w14:textId="0B826549" w:rsidR="00AD69F9" w:rsidRDefault="00AD69F9" w:rsidP="00AD69F9">
      <w:pPr>
        <w:jc w:val="center"/>
        <w:rPr>
          <w:sz w:val="52"/>
          <w:szCs w:val="52"/>
        </w:rPr>
      </w:pPr>
      <w:r>
        <w:rPr>
          <w:sz w:val="52"/>
          <w:szCs w:val="52"/>
        </w:rPr>
        <w:t>Detaillierte Ausschreibung folgt demnächst.</w:t>
      </w:r>
    </w:p>
    <w:p w14:paraId="24744F87" w14:textId="1D1BB5C0" w:rsidR="00AD69F9" w:rsidRDefault="00AD69F9" w:rsidP="00AD69F9">
      <w:pPr>
        <w:jc w:val="center"/>
        <w:rPr>
          <w:sz w:val="52"/>
          <w:szCs w:val="52"/>
        </w:rPr>
      </w:pPr>
    </w:p>
    <w:p w14:paraId="4B185A12" w14:textId="5FD5962F" w:rsidR="00AD69F9" w:rsidRPr="00AD69F9" w:rsidRDefault="00AD69F9" w:rsidP="00AD69F9">
      <w:pPr>
        <w:jc w:val="center"/>
        <w:rPr>
          <w:sz w:val="20"/>
          <w:szCs w:val="20"/>
        </w:rPr>
      </w:pPr>
      <w:r>
        <w:rPr>
          <w:sz w:val="20"/>
          <w:szCs w:val="20"/>
        </w:rPr>
        <w:t>Für die Seniorenwarte Alfred Frötschel und Christian Sölner.</w:t>
      </w:r>
    </w:p>
    <w:sectPr w:rsidR="00AD69F9" w:rsidRPr="00AD69F9" w:rsidSect="00445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F9"/>
    <w:rsid w:val="00445FEB"/>
    <w:rsid w:val="00AD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3109"/>
  <w15:chartTrackingRefBased/>
  <w15:docId w15:val="{F1E56521-3A81-480D-8157-5B85C8FE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Froetschel</dc:creator>
  <cp:keywords/>
  <dc:description/>
  <cp:lastModifiedBy>Alfred Froetschel</cp:lastModifiedBy>
  <cp:revision>1</cp:revision>
  <dcterms:created xsi:type="dcterms:W3CDTF">2021-07-30T14:33:00Z</dcterms:created>
  <dcterms:modified xsi:type="dcterms:W3CDTF">2021-07-30T14:40:00Z</dcterms:modified>
</cp:coreProperties>
</file>